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4D" w:rsidRPr="00A0694D" w:rsidRDefault="00A0694D" w:rsidP="00A0694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AB83DF7" wp14:editId="392E1A80">
            <wp:extent cx="1533525" cy="857250"/>
            <wp:effectExtent l="0" t="0" r="9525" b="0"/>
            <wp:docPr id="1" name="Рисунок 1" descr="http://docs.cntd.ru/general/images/pattern/content_list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ocs.cntd.ru/general/images/pattern/content_list/ger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A0694D">
        <w:rPr>
          <w:rFonts w:eastAsia="Times New Roman"/>
          <w:b/>
          <w:bCs/>
          <w:kern w:val="36"/>
          <w:sz w:val="48"/>
          <w:szCs w:val="48"/>
          <w:lang w:eastAsia="ru-RU"/>
        </w:rPr>
        <w:t>Об основных гарантиях прав ребенка в Российской Федерации (с изменениями на 4 июня 2018 года)</w:t>
      </w:r>
    </w:p>
    <w:p w:rsidR="00A0694D" w:rsidRPr="00A0694D" w:rsidRDefault="00A0694D" w:rsidP="00A0694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РОССИЙСКАЯ ФЕДЕРАЦИЯ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ФЕДЕРАЛЬНЫЙ ЗАКОН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Об основных гарантиях прав ребенка в Российской Федерации </w:t>
      </w:r>
    </w:p>
    <w:p w:rsidR="00A0694D" w:rsidRPr="00A0694D" w:rsidRDefault="00A0694D" w:rsidP="00A0694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(с изменениями на 4 июня 2018 года)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____________________________________________________________________</w:t>
      </w:r>
      <w:r w:rsidRPr="00A0694D">
        <w:rPr>
          <w:rFonts w:eastAsia="Times New Roman"/>
          <w:sz w:val="24"/>
          <w:szCs w:val="24"/>
          <w:lang w:eastAsia="ru-RU"/>
        </w:rPr>
        <w:br/>
        <w:t>Документ с изменениями, внесенными: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6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20 июля 2000 года N 103-ФЗ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(Российская газета, N 142, 25.07.2000);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7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(Российская газета, N 188, 31.08.2004) (о порядке вступления в силу см. </w:t>
      </w:r>
      <w:hyperlink r:id="rId8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статью 155 Федерального закона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>);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9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(Российская газета, N 288, 28.12.2004);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10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26 июня 2007 года N 118-ФЗ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(Российская газета, N 141, 04.07.2007) (о порядке вступления в силу см. </w:t>
      </w:r>
      <w:hyperlink r:id="rId11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статью 49 Федерального закона от 26 июня 2007 года N 118-ФЗ</w:t>
        </w:r>
      </w:hyperlink>
      <w:r w:rsidRPr="00A0694D">
        <w:rPr>
          <w:rFonts w:eastAsia="Times New Roman"/>
          <w:sz w:val="24"/>
          <w:szCs w:val="24"/>
          <w:lang w:eastAsia="ru-RU"/>
        </w:rPr>
        <w:t>);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12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30 июня 2007 года N 120-ФЗ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(Собрание законодательства Российской Федерации, N 27, 02.07.2007);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13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2008 года N 160-ФЗ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(Российская газета, N 158, 25.07.2008) (вступил в силу с 1 января 2009 года);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14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28 апреля 2009 года N 71-ФЗ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(Российская газета, N 76, 30.04.2009);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15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3 июня 2009 года N 118-ФЗ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(Российская газета, N 103, 09.06.2009);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16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17 декабря 2009 года N 326-ФЗ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(Российская газета, N 246, 22.12.2009) (вступил в силу с 1 января 2010 года);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17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21 июля 2011 года N 252-ФЗ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(Российская газета, N 161, 26.07.2011) (вступил в силу с 1 сентября 2012 года);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18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3 декабря 2011 года N 377-ФЗ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05.12.2011);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19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3 декабря 2011 года N 378-ФЗ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05.12.2011);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20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08.04.2013);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21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29 июня 2013 года N 135-ФЗ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(Официальный интернет-портал </w:t>
      </w:r>
      <w:r w:rsidRPr="00A0694D">
        <w:rPr>
          <w:rFonts w:eastAsia="Times New Roman"/>
          <w:sz w:val="24"/>
          <w:szCs w:val="24"/>
          <w:lang w:eastAsia="ru-RU"/>
        </w:rPr>
        <w:lastRenderedPageBreak/>
        <w:t>правовой информации www.pravo.gov.ru, 30.06.2013);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22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08.07.2013);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23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25 ноября 2013 года N 317-ФЗ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25.11.2013) (о порядке вступления см. </w:t>
      </w:r>
      <w:hyperlink r:id="rId24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статью 64 Федерального закона от 25 ноября 2013 года N 317-ФЗ</w:t>
        </w:r>
      </w:hyperlink>
      <w:r w:rsidRPr="00A0694D">
        <w:rPr>
          <w:rFonts w:eastAsia="Times New Roman"/>
          <w:sz w:val="24"/>
          <w:szCs w:val="24"/>
          <w:lang w:eastAsia="ru-RU"/>
        </w:rPr>
        <w:t>);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25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декабря 2013 года N 328-ФЗ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02.12.2013); 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26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29 июня 2015 года N 179-ФЗ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30.06.2015, N 0001201506300071); 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27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13 июля 2015 года N 239-ФЗ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13.07.2015, N 0001201507130036); 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28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28 ноября 2015 года N 358-ФЗ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28.11.2015, N 0001201511280034); 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29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28 декабря 2016 года N 465-ФЗ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29.12.2016, N 0001201612290010) (вступил в силу с 1 января 2017 года); 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30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18 апреля 2018 года N 85-ФЗ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18.04.2018, N 0001201804180018); </w:t>
      </w:r>
      <w:r w:rsidRPr="00A0694D">
        <w:rPr>
          <w:rFonts w:eastAsia="Times New Roman"/>
          <w:sz w:val="24"/>
          <w:szCs w:val="24"/>
          <w:lang w:eastAsia="ru-RU"/>
        </w:rPr>
        <w:br/>
      </w:r>
      <w:hyperlink r:id="rId31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4 июня 2018 года N 136-ФЗ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04.06.2018, N 0001201806040030). </w:t>
      </w:r>
      <w:r w:rsidRPr="00A0694D">
        <w:rPr>
          <w:rFonts w:eastAsia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A0694D" w:rsidRPr="00A0694D" w:rsidRDefault="00A0694D" w:rsidP="00A0694D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Принят</w:t>
      </w:r>
      <w:r w:rsidRPr="00A0694D">
        <w:rPr>
          <w:rFonts w:eastAsia="Times New Roman"/>
          <w:sz w:val="24"/>
          <w:szCs w:val="24"/>
          <w:lang w:eastAsia="ru-RU"/>
        </w:rPr>
        <w:br/>
        <w:t>Государственной Думой</w:t>
      </w:r>
      <w:r w:rsidRPr="00A0694D">
        <w:rPr>
          <w:rFonts w:eastAsia="Times New Roman"/>
          <w:sz w:val="24"/>
          <w:szCs w:val="24"/>
          <w:lang w:eastAsia="ru-RU"/>
        </w:rPr>
        <w:br/>
        <w:t>3 июля 1998 года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Одобрен</w:t>
      </w:r>
      <w:r w:rsidRPr="00A0694D">
        <w:rPr>
          <w:rFonts w:eastAsia="Times New Roman"/>
          <w:sz w:val="24"/>
          <w:szCs w:val="24"/>
          <w:lang w:eastAsia="ru-RU"/>
        </w:rPr>
        <w:br/>
        <w:t>Советом Федерации</w:t>
      </w:r>
      <w:r w:rsidRPr="00A0694D">
        <w:rPr>
          <w:rFonts w:eastAsia="Times New Roman"/>
          <w:sz w:val="24"/>
          <w:szCs w:val="24"/>
          <w:lang w:eastAsia="ru-RU"/>
        </w:rPr>
        <w:br/>
        <w:t>9 июля 1998 года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32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Конституцией Российской Федерации, </w:t>
        </w:r>
      </w:hyperlink>
      <w:r w:rsidRPr="00A0694D">
        <w:rPr>
          <w:rFonts w:eastAsia="Times New Roman"/>
          <w:sz w:val="24"/>
          <w:szCs w:val="24"/>
          <w:lang w:eastAsia="ru-RU"/>
        </w:rPr>
        <w:t>в целях создания правовых, социально-экономических условий для реализации прав и законных интересов ребенка.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A0694D">
        <w:rPr>
          <w:rFonts w:eastAsia="Times New Roman"/>
          <w:b/>
          <w:bCs/>
          <w:sz w:val="36"/>
          <w:szCs w:val="36"/>
          <w:lang w:eastAsia="ru-RU"/>
        </w:rPr>
        <w:t>Глава I. Общие положения (статьи 1 - 5)</w:t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1. Понятия, используемые в настоящем Федеральном законе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lastRenderedPageBreak/>
        <w:t xml:space="preserve">Для целей настоящего Федерального закона используются следующие понятия: 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ребенок - лицо до достижения им возраста 18 лет (совершеннолетия);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в редакции </w:t>
      </w:r>
      <w:hyperlink r:id="rId33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30 июня 2007 года N 120-ФЗ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34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дополнен с 8 января 2005 года </w:t>
      </w:r>
      <w:hyperlink r:id="rId35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36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9 декабря 2015 года </w:t>
      </w:r>
      <w:hyperlink r:id="rId37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28 ноября 2015 года N 358-ФЗ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дополнен с 8 января 2005 года </w:t>
      </w:r>
      <w:hyperlink r:id="rId38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</w:t>
        </w:r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lastRenderedPageBreak/>
          <w:t>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39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9 декабря 2015 года </w:t>
      </w:r>
      <w:hyperlink r:id="rId40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28 ноября 2015 года N 358-ФЗ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дополнительно включен с 8 января 2005 года </w:t>
      </w:r>
      <w:hyperlink r:id="rId41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13 декабря 2013 года </w:t>
      </w:r>
      <w:hyperlink r:id="rId42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декабря 2013 года N 328-ФЗ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. 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дополнительно включен с 8 января 2005 года </w:t>
      </w:r>
      <w:hyperlink r:id="rId43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13 декабря 2013 года </w:t>
      </w:r>
      <w:hyperlink r:id="rId44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декабря 2013 года N 328-ФЗ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9 декабря 2015 года </w:t>
      </w:r>
      <w:hyperlink r:id="rId45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28 ноября 2015 года N 358-ФЗ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ночное время - время с 22 до 6 часов местного времени (абзац дополнительно включен с 11 мая 2009 года </w:t>
      </w:r>
      <w:hyperlink r:id="rId46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28 апреля 2009 года N 71-ФЗ</w:t>
        </w:r>
      </w:hyperlink>
      <w:r w:rsidRPr="00A0694D">
        <w:rPr>
          <w:rFonts w:eastAsia="Times New Roman"/>
          <w:sz w:val="24"/>
          <w:szCs w:val="24"/>
          <w:lang w:eastAsia="ru-RU"/>
        </w:rPr>
        <w:t>);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дополнительно включен с 19 апреля 2013 года </w:t>
      </w:r>
      <w:hyperlink r:id="rId47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A0694D">
        <w:rPr>
          <w:rFonts w:eastAsia="Times New Roman"/>
          <w:sz w:val="24"/>
          <w:szCs w:val="24"/>
          <w:lang w:eastAsia="ru-RU"/>
        </w:rPr>
        <w:t>)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</w:t>
      </w:r>
      <w:r w:rsidRPr="00A0694D">
        <w:rPr>
          <w:rFonts w:eastAsia="Times New Roman"/>
          <w:sz w:val="24"/>
          <w:szCs w:val="24"/>
          <w:lang w:eastAsia="ru-RU"/>
        </w:rPr>
        <w:lastRenderedPageBreak/>
        <w:t>корыстных побуждений;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дополнительно включен с 19 апреля 2013 года </w:t>
      </w:r>
      <w:hyperlink r:id="rId48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A0694D">
        <w:rPr>
          <w:rFonts w:eastAsia="Times New Roman"/>
          <w:sz w:val="24"/>
          <w:szCs w:val="24"/>
          <w:lang w:eastAsia="ru-RU"/>
        </w:rPr>
        <w:t>)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дополнительно включен с 19 апреля 2013 года </w:t>
      </w:r>
      <w:hyperlink r:id="rId49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A0694D">
        <w:rPr>
          <w:rFonts w:eastAsia="Times New Roman"/>
          <w:sz w:val="24"/>
          <w:szCs w:val="24"/>
          <w:lang w:eastAsia="ru-RU"/>
        </w:rPr>
        <w:t>)</w:t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2. Отношения, регулируемые настоящим Федеральным законом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50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Конституции Российской Федерации </w:t>
        </w:r>
      </w:hyperlink>
      <w:r w:rsidRPr="00A0694D">
        <w:rPr>
          <w:rFonts w:eastAsia="Times New Roman"/>
          <w:sz w:val="24"/>
          <w:szCs w:val="24"/>
          <w:lang w:eastAsia="ru-RU"/>
        </w:rPr>
        <w:t>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4. Цели государственной политики в интересах детей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1. Целями государственной политики в интересах детей являются: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осуществление прав детей, предусмотренных </w:t>
      </w:r>
      <w:hyperlink r:id="rId51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Конституцией Российской Федерации, </w:t>
        </w:r>
      </w:hyperlink>
      <w:r w:rsidRPr="00A0694D">
        <w:rPr>
          <w:rFonts w:eastAsia="Times New Roman"/>
          <w:sz w:val="24"/>
          <w:szCs w:val="24"/>
          <w:lang w:eastAsia="ru-RU"/>
        </w:rPr>
        <w:t>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формирование правовых основ гарантий прав ребенка;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52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Конституции Российской Федерации </w:t>
        </w:r>
      </w:hyperlink>
      <w:r w:rsidRPr="00A0694D">
        <w:rPr>
          <w:rFonts w:eastAsia="Times New Roman"/>
          <w:sz w:val="24"/>
          <w:szCs w:val="24"/>
          <w:lang w:eastAsia="ru-RU"/>
        </w:rPr>
        <w:t>и федеральному законодательству традициями народов Российской Федерации, достижениями российской и мировой культуры;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защита детей от факторов, негативно влияющих на их физическое, интеллектуальное, психическое, духовное и нравственное развитие (абзац дополнительно включен с 11 мая 2009 года </w:t>
      </w:r>
      <w:hyperlink r:id="rId53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28 апреля 2009 года N 71-ФЗ</w:t>
        </w:r>
      </w:hyperlink>
      <w:r w:rsidRPr="00A0694D">
        <w:rPr>
          <w:rFonts w:eastAsia="Times New Roman"/>
          <w:sz w:val="24"/>
          <w:szCs w:val="24"/>
          <w:lang w:eastAsia="ru-RU"/>
        </w:rPr>
        <w:t>).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lastRenderedPageBreak/>
        <w:t xml:space="preserve">2. Государственная политика в интересах детей является приоритетной и основана на следующих принципах (абзац в редакции, введенной в действие с 1 января 2005 года </w:t>
      </w:r>
      <w:hyperlink r:id="rId54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>: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законодательное обеспечение прав ребенка;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в редакции, введенной в действие с 1 января 2005 года </w:t>
      </w:r>
      <w:hyperlink r:id="rId55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8 января 2005 года </w:t>
      </w:r>
      <w:hyperlink r:id="rId56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57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абзац утратил силу с 1 января 2005 года - </w:t>
      </w:r>
      <w:hyperlink r:id="rId58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>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ответственность юридических лиц, должностных лиц, граждан за нарушение прав и законных интересов ребенка, причинение ему вреда;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в редакции, введенной в действие с 19 апреля 2013 года </w:t>
      </w:r>
      <w:hyperlink r:id="rId59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поддержка общественных объединений и иных организаций, осуществляющих деятельность по защите прав и законных интересов ребенка (абзац в редакции, введенной в действие с 1 января 2005 года </w:t>
      </w:r>
      <w:hyperlink r:id="rId60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установление основ федеральной политики в интересах детей; 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абзац утратил силу с 1 января 2005 года - </w:t>
      </w:r>
      <w:hyperlink r:id="rId61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>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абзац утратил силу с 1 января 2005 года - </w:t>
      </w:r>
      <w:hyperlink r:id="rId62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>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абзац утратил силу с 1 января 2005 года - </w:t>
      </w:r>
      <w:hyperlink r:id="rId63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</w:t>
        </w:r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lastRenderedPageBreak/>
          <w:t>ФЗ</w:t>
        </w:r>
      </w:hyperlink>
      <w:r w:rsidRPr="00A0694D">
        <w:rPr>
          <w:rFonts w:eastAsia="Times New Roman"/>
          <w:sz w:val="24"/>
          <w:szCs w:val="24"/>
          <w:lang w:eastAsia="ru-RU"/>
        </w:rPr>
        <w:t>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абзац утратил силу с 1 января 2005 года - </w:t>
      </w:r>
      <w:hyperlink r:id="rId64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>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установление порядка судебной защиты и судебная защита прав и законных интересов ребенка;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установление основ государственного регулирования и государственного контроля организации отдыха и оздоровления детей.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дополнительно включен с 1 января 2017 года </w:t>
      </w:r>
      <w:hyperlink r:id="rId65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28 декабря 2016 года N 465-ФЗ</w:t>
        </w:r>
      </w:hyperlink>
      <w:r w:rsidRPr="00A0694D">
        <w:rPr>
          <w:rFonts w:eastAsia="Times New Roman"/>
          <w:sz w:val="24"/>
          <w:szCs w:val="24"/>
          <w:lang w:eastAsia="ru-RU"/>
        </w:rPr>
        <w:t>)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(Пункт в редакции, введенной в действие с 1 января 2005 года </w:t>
      </w:r>
      <w:hyperlink r:id="rId66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1 января 2010 года </w:t>
      </w:r>
      <w:hyperlink r:id="rId67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17 декабря 2009 года N 326-ФЗ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68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29 апреля 2018 года </w:t>
      </w:r>
      <w:hyperlink r:id="rId69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18 апреля 2018 года N 85-ФЗ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A0694D">
        <w:rPr>
          <w:rFonts w:eastAsia="Times New Roman"/>
          <w:b/>
          <w:bCs/>
          <w:sz w:val="36"/>
          <w:szCs w:val="36"/>
          <w:lang w:eastAsia="ru-RU"/>
        </w:rPr>
        <w:t>Глава II. Основные направления обеспечения прав ребенка в Российской Федерации (статьи 6 - 15)</w:t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6. Законодательные гарантии прав ребенка в Российской Федерации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70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Конституцией Российской Федерации, 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общепризнанными принципами и нормами международного права, международными договорами Российской Федерации, настоящим Федеральным законом, </w:t>
      </w:r>
      <w:hyperlink r:id="rId71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Семейным кодексом Российской Федерации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и другими нормативными правовыми актами Российской Федерации.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lastRenderedPageBreak/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7. Содействие ребенку в реализации и защите его прав и законных интересов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 (пункт в редакции, введенной в действие с 1 января 2005 года </w:t>
      </w:r>
      <w:hyperlink r:id="rId72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. 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(Пункт в редакции, введенной в действие с 1 сентября 2013 года </w:t>
      </w:r>
      <w:hyperlink r:id="rId73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 (пункт в редакции, введенной в действие с 1 января 2005 года </w:t>
      </w:r>
      <w:hyperlink r:id="rId74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8. Установление государственных минимальных социальных стандартов основных показателей качества жизни детей (утратила силу с 1 января 2005 года)</w:t>
      </w:r>
    </w:p>
    <w:p w:rsidR="00A0694D" w:rsidRPr="00A0694D" w:rsidRDefault="00A0694D" w:rsidP="00A0694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(статья утратила силу с 1 января 2005 года - </w:t>
      </w:r>
      <w:hyperlink r:id="rId75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lastRenderedPageBreak/>
        <w:t>Статья 9. Меры по защите прав ребенка при осуществлении деятельности в области его образования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(Статья в редакции, введенной в действие с 1 сентября 2013 года </w:t>
      </w:r>
      <w:hyperlink r:id="rId76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10. Обеспечение прав детей на охрану здоровья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(Статья в редакции, введенной в действие с 1 января 2005 года </w:t>
      </w:r>
      <w:hyperlink r:id="rId77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</w:t>
      </w:r>
      <w:hyperlink r:id="rId78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25 ноября 2013 года N 317-ФЗ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A0694D" w:rsidRPr="00A0694D" w:rsidRDefault="00A0694D" w:rsidP="00A0694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(Наименование в редакции, введенной в действие с 1 сентября 2013 года </w:t>
      </w:r>
      <w:hyperlink r:id="rId79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</w:t>
      </w:r>
      <w:r w:rsidRPr="00A0694D">
        <w:rPr>
          <w:rFonts w:eastAsia="Times New Roman"/>
          <w:sz w:val="24"/>
          <w:szCs w:val="24"/>
          <w:lang w:eastAsia="ru-RU"/>
        </w:rPr>
        <w:lastRenderedPageBreak/>
        <w:t>лет.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(Пункт в редакции, введенной в действие с 1 января 2005 года </w:t>
      </w:r>
      <w:hyperlink r:id="rId80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81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. 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12. Обеспечение прав детей на отдых и оздоровление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по принятию нормативных правовых актов, регулирующих деятельность организаций отдыха детей и их оздоровления;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по созданию безопасных условий пребывания в организациях отдыха детей и их оздоровления;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по обеспечению максимальной доступности услуг организаций отдыха детей и их оздоровления;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по контролю за соблюдением требований законодательства в сфере организации отдыха и оздоровления детей.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lastRenderedPageBreak/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</w:t>
      </w:r>
      <w:hyperlink r:id="rId82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21 июля 2014 года N 212-ФЗ "Об основах общественного контроля в Российской Федерации"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 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</w:t>
      </w:r>
      <w:hyperlink r:id="rId83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мая 2006 года N 59-ФЗ "О порядке рассмотрения обращений граждан Российской Федерации".</w:t>
        </w:r>
      </w:hyperlink>
      <w:r w:rsidRPr="00A0694D">
        <w:rPr>
          <w:rFonts w:eastAsia="Times New Roman"/>
          <w:sz w:val="24"/>
          <w:szCs w:val="24"/>
          <w:lang w:eastAsia="ru-RU"/>
        </w:rPr>
        <w:br/>
        <w:t xml:space="preserve">(Пункт дополнительно включен с 29 апреля 2018 года </w:t>
      </w:r>
      <w:hyperlink r:id="rId84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18 апреля 2018 года N 85-ФЗ</w:t>
        </w:r>
      </w:hyperlink>
      <w:r w:rsidRPr="00A0694D">
        <w:rPr>
          <w:rFonts w:eastAsia="Times New Roman"/>
          <w:sz w:val="24"/>
          <w:szCs w:val="24"/>
          <w:lang w:eastAsia="ru-RU"/>
        </w:rPr>
        <w:t>)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(Статья в редакции, введенной в действие с 1 января 2017 года </w:t>
      </w:r>
      <w:hyperlink r:id="rId85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28 декабря 2016 года N 465-ФЗ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. 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12_1.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утверждение примерных положений об организациях отдыха детей и их оздоровления;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издание методических рекомендаций по обеспечению организации отдыха и оздоровления детей;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lastRenderedPageBreak/>
        <w:br/>
        <w:t>обеспечение федерального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утверждение примерной формы договора об организации отдыха и оздоровления ребенка.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дополнительно включен с 29 апреля 2018 года </w:t>
      </w:r>
      <w:hyperlink r:id="rId86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18 апреля 2018 года N 85-ФЗ</w:t>
        </w:r>
      </w:hyperlink>
      <w:r w:rsidRPr="00A0694D">
        <w:rPr>
          <w:rFonts w:eastAsia="Times New Roman"/>
          <w:sz w:val="24"/>
          <w:szCs w:val="24"/>
          <w:lang w:eastAsia="ru-RU"/>
        </w:rPr>
        <w:t>)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формирование, ведение и размещение на своем официальном сайте в сети "Интернет" реестров организаций отдыха детей и их оздоровления.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в редакции, введенной в действие с 29 апреля 2018 года </w:t>
      </w:r>
      <w:hyperlink r:id="rId87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18 апреля 2018 года N 85-ФЗ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 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(Статья дополнительно включена с 1 января 2017 года </w:t>
      </w:r>
      <w:hyperlink r:id="rId88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28 декабря 2016 года N 465-ФЗ</w:t>
        </w:r>
      </w:hyperlink>
      <w:r w:rsidRPr="00A0694D">
        <w:rPr>
          <w:rFonts w:eastAsia="Times New Roman"/>
          <w:sz w:val="24"/>
          <w:szCs w:val="24"/>
          <w:lang w:eastAsia="ru-RU"/>
        </w:rPr>
        <w:t>)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</w:t>
      </w:r>
      <w:r w:rsidRPr="00A0694D">
        <w:rPr>
          <w:rFonts w:eastAsia="Times New Roman"/>
          <w:sz w:val="24"/>
          <w:szCs w:val="24"/>
          <w:lang w:eastAsia="ru-RU"/>
        </w:rPr>
        <w:lastRenderedPageBreak/>
        <w:t>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(Пункт в редакции, введенной в действие с 1 сентября 2013 года </w:t>
      </w:r>
      <w:hyperlink r:id="rId89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дополнен с 8 января 2005 года </w:t>
      </w:r>
      <w:hyperlink r:id="rId90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91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дополнен с 8 января 2005 года </w:t>
      </w:r>
      <w:hyperlink r:id="rId92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93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</w:t>
      </w:r>
      <w:r w:rsidRPr="00A0694D">
        <w:rPr>
          <w:rFonts w:eastAsia="Times New Roman"/>
          <w:sz w:val="24"/>
          <w:szCs w:val="24"/>
          <w:lang w:eastAsia="ru-RU"/>
        </w:rPr>
        <w:lastRenderedPageBreak/>
        <w:t>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Указанное в абзаце первом настоящего пункта требование о проведении оценки последствий заключения договора безвозмездного пользования не распространяется на случай, указанный в </w:t>
      </w:r>
      <w:hyperlink r:id="rId94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части 3 статьи 41 Федерального закона от 29 декабря 2012 года N 273-ФЗ "Об образовании в Российской Федерации".</w:t>
        </w:r>
      </w:hyperlink>
      <w:r w:rsidRPr="00A0694D">
        <w:rPr>
          <w:rFonts w:eastAsia="Times New Roman"/>
          <w:sz w:val="24"/>
          <w:szCs w:val="24"/>
          <w:lang w:eastAsia="ru-RU"/>
        </w:rPr>
        <w:br/>
        <w:t xml:space="preserve">(Пункт в редакции, введенной в действие с 15 июня 2018 года </w:t>
      </w:r>
      <w:hyperlink r:id="rId95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4 июня 2018 года N 136-ФЗ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(Пункт дополнен с 8 января 2005 года </w:t>
      </w:r>
      <w:hyperlink r:id="rId96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97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6. Пункт утратил силу с 1 января 2005 года - </w:t>
      </w:r>
      <w:hyperlink r:id="rId98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>..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 (пункт в редакции, введенной в действие с 1 января 2005 года </w:t>
      </w:r>
      <w:hyperlink r:id="rId99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lastRenderedPageBreak/>
        <w:t xml:space="preserve">(Пункт в редакции, введенной в действие с 1 сентября 2012 года </w:t>
      </w:r>
      <w:hyperlink r:id="rId100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21 июля 2011 года N 252-ФЗ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30 июня 2013 года </w:t>
      </w:r>
      <w:hyperlink r:id="rId101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29 июня 2013 года N 135-ФЗ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2. В целях защиты детей от информации, причиняющей вред их здоровью и (или) развитию, </w:t>
      </w:r>
      <w:hyperlink r:id="rId102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2010 года N 436-ФЗ "О защите детей от информации, причиняющей вред их здоровью и развитию"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(Пункт в редакции, введенной в действие с 1 сентября 2012 года </w:t>
      </w:r>
      <w:hyperlink r:id="rId103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21 июля 2011 года N 252-ФЗ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 (пункт в редакции, введенной в действие с 1 января 2009 года </w:t>
      </w:r>
      <w:hyperlink r:id="rId104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2008 года N 160-ФЗ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14_1. Меры по содействию физическому, интеллектуальному, психическому, духовному и нравственному развитию детей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</w:t>
      </w:r>
      <w:r w:rsidRPr="00A0694D">
        <w:rPr>
          <w:rFonts w:eastAsia="Times New Roman"/>
          <w:sz w:val="24"/>
          <w:szCs w:val="24"/>
          <w:lang w:eastAsia="ru-RU"/>
        </w:rPr>
        <w:lastRenderedPageBreak/>
        <w:t>нравственному развитию детей.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в редакции, введенной в действие с 11 июля 2015 года </w:t>
      </w:r>
      <w:hyperlink r:id="rId105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29 июня 2015 года N 179-ФЗ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в редакции, введенной в действие с 11 июля 2015 года </w:t>
      </w:r>
      <w:hyperlink r:id="rId106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29 июня 2015 года N 179-ФЗ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4. Субъекты Российской Федерации в соответствии с пунктом 3 настоящей статьи вправе: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lastRenderedPageBreak/>
        <w:br/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(Статья дополнительно включена с 11 мая 2009 года </w:t>
      </w:r>
      <w:hyperlink r:id="rId107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28 апреля 2009 года N 71-ФЗ</w:t>
        </w:r>
      </w:hyperlink>
      <w:r w:rsidRPr="00A0694D">
        <w:rPr>
          <w:rFonts w:eastAsia="Times New Roman"/>
          <w:sz w:val="24"/>
          <w:szCs w:val="24"/>
          <w:lang w:eastAsia="ru-RU"/>
        </w:rPr>
        <w:t>)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14_2. Меры по противодействию торговле детьми и эксплуатации детей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lastRenderedPageBreak/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(Статья дополнительно включена с 19 апреля 2013 года </w:t>
      </w:r>
      <w:hyperlink r:id="rId108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A0694D">
        <w:rPr>
          <w:rFonts w:eastAsia="Times New Roman"/>
          <w:sz w:val="24"/>
          <w:szCs w:val="24"/>
          <w:lang w:eastAsia="ru-RU"/>
        </w:rPr>
        <w:t>)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lastRenderedPageBreak/>
        <w:t>Статья 15. Защита прав детей, находящихся в трудной жизненной ситуации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1. Абзац утратил силу с 1 января 2005 года - </w:t>
      </w:r>
      <w:hyperlink r:id="rId109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>..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в редакции, введенной в действие с 1 января 2005 года </w:t>
      </w:r>
      <w:hyperlink r:id="rId110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111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. 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Государство гарантирует судебную защиту прав детей, находящихся в трудной жизненной ситуации.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2. Пункт утратил силу с 1 января 2005 года - </w:t>
      </w:r>
      <w:hyperlink r:id="rId112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>..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(Пункт в редакции, введенной в действие с 1 сентября 2013 года </w:t>
      </w:r>
      <w:hyperlink r:id="rId113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. 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lastRenderedPageBreak/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(Абзац в редакции, введенной в действие с 1 января 2005 года </w:t>
      </w:r>
      <w:hyperlink r:id="rId114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115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. 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A0694D">
        <w:rPr>
          <w:rFonts w:eastAsia="Times New Roman"/>
          <w:b/>
          <w:bCs/>
          <w:sz w:val="36"/>
          <w:szCs w:val="36"/>
          <w:lang w:eastAsia="ru-RU"/>
        </w:rPr>
        <w:t>Глава III. Организационные основы гарантий прав ребенка (статьи 16 - 22)</w:t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(Пункт в редакции, введенной в действие с 1 сентября 2013 года </w:t>
      </w:r>
      <w:hyperlink r:id="rId116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. 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2. Пункт утратил силу с 1 января 2005 года - </w:t>
      </w:r>
      <w:hyperlink r:id="rId117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>..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lastRenderedPageBreak/>
        <w:t>Статья 16_1.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(Статья дополнительно включена с 16 декабря 2011 года </w:t>
      </w:r>
      <w:hyperlink r:id="rId118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3 декабря 2011 года N 378-ФЗ</w:t>
        </w:r>
      </w:hyperlink>
      <w:r w:rsidRPr="00A0694D">
        <w:rPr>
          <w:rFonts w:eastAsia="Times New Roman"/>
          <w:sz w:val="24"/>
          <w:szCs w:val="24"/>
          <w:lang w:eastAsia="ru-RU"/>
        </w:rPr>
        <w:t>)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17. Государственная поддержка органов местного самоуправления, осуществляющих деятельность по защите прав и законных интересов детей (утратила силу с 1 января 2005 года)</w:t>
      </w:r>
    </w:p>
    <w:p w:rsidR="00A0694D" w:rsidRPr="00A0694D" w:rsidRDefault="00A0694D" w:rsidP="00A0694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(статья утратила силу с 1 января 2005 года - </w:t>
      </w:r>
      <w:hyperlink r:id="rId119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br/>
          <w:t>Федеральный закон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. - </w:t>
      </w:r>
    </w:p>
    <w:p w:rsidR="00A0694D" w:rsidRPr="00A0694D" w:rsidRDefault="00A0694D" w:rsidP="00A0694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См. </w:t>
      </w:r>
      <w:hyperlink r:id="rId120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0694D">
        <w:rPr>
          <w:rFonts w:eastAsia="Times New Roman"/>
          <w:sz w:val="24"/>
          <w:szCs w:val="24"/>
          <w:lang w:eastAsia="ru-RU"/>
        </w:rPr>
        <w:t>)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18. Государственная поддержка общественных объединений (организаций) и иных некоммерческих организаций, граждан, осуществляющих деятельность по защите прав и законных интересов детей (утратила силу с 1 января 2005 года)</w:t>
      </w:r>
    </w:p>
    <w:p w:rsidR="00A0694D" w:rsidRPr="00A0694D" w:rsidRDefault="00A0694D" w:rsidP="00A0694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(статья утратила силу с 1 января 2005 года - </w:t>
      </w:r>
      <w:hyperlink r:id="rId121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br/>
          <w:t>Федеральный закон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. - </w:t>
      </w:r>
    </w:p>
    <w:p w:rsidR="00A0694D" w:rsidRPr="00A0694D" w:rsidRDefault="00A0694D" w:rsidP="00A0694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См. </w:t>
      </w:r>
      <w:hyperlink r:id="rId122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0694D">
        <w:rPr>
          <w:rFonts w:eastAsia="Times New Roman"/>
          <w:sz w:val="24"/>
          <w:szCs w:val="24"/>
          <w:lang w:eastAsia="ru-RU"/>
        </w:rPr>
        <w:t>)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19. Государственный заказ на производство товаров и оказание услуг для детей (утратила силу с 1 января 2005 года)</w:t>
      </w:r>
    </w:p>
    <w:p w:rsidR="00A0694D" w:rsidRPr="00A0694D" w:rsidRDefault="00A0694D" w:rsidP="00A0694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(статья утратила силу с 1 января 2005 года - </w:t>
      </w:r>
      <w:hyperlink r:id="rId123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br/>
          <w:t>Федеральный закон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. - </w:t>
      </w:r>
    </w:p>
    <w:p w:rsidR="00A0694D" w:rsidRPr="00A0694D" w:rsidRDefault="00A0694D" w:rsidP="00A0694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lastRenderedPageBreak/>
        <w:t xml:space="preserve">См. </w:t>
      </w:r>
      <w:hyperlink r:id="rId124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0694D">
        <w:rPr>
          <w:rFonts w:eastAsia="Times New Roman"/>
          <w:sz w:val="24"/>
          <w:szCs w:val="24"/>
          <w:lang w:eastAsia="ru-RU"/>
        </w:rPr>
        <w:t>)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20. Целевые программы защиты прав и законных интересов детей, поддержки детства (утратила силу с 1 января 2005 года)</w:t>
      </w:r>
    </w:p>
    <w:p w:rsidR="00A0694D" w:rsidRPr="00A0694D" w:rsidRDefault="00A0694D" w:rsidP="00A0694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(статья утратила силу с 1 января 2005 года - </w:t>
      </w:r>
      <w:hyperlink r:id="rId125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br/>
          <w:t>Федеральный закон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. - </w:t>
      </w:r>
    </w:p>
    <w:p w:rsidR="00A0694D" w:rsidRPr="00A0694D" w:rsidRDefault="00A0694D" w:rsidP="00A0694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См. </w:t>
      </w:r>
      <w:hyperlink r:id="rId126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0694D">
        <w:rPr>
          <w:rFonts w:eastAsia="Times New Roman"/>
          <w:sz w:val="24"/>
          <w:szCs w:val="24"/>
          <w:lang w:eastAsia="ru-RU"/>
        </w:rPr>
        <w:t>)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 (статья в редакции, введенной в действие с 1 января 2005 года </w:t>
      </w:r>
      <w:hyperlink r:id="rId127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A0694D" w:rsidRPr="00A0694D" w:rsidRDefault="00A0694D" w:rsidP="00A0694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 xml:space="preserve">(Наименование в редакции, введенной в действие с 16 декабря 2011 года </w:t>
      </w:r>
      <w:hyperlink r:id="rId128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br/>
          <w:t>Федеральным законом от 3 декабря 2011 года N 377-ФЗ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(Часть в редакции, введенной в действие с 16 декабря 2011 года </w:t>
      </w:r>
      <w:hyperlink r:id="rId129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3 декабря 2011 года N 377-ФЗ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br/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</w:t>
      </w:r>
      <w:r w:rsidRPr="00A0694D">
        <w:rPr>
          <w:rFonts w:eastAsia="Times New Roman"/>
          <w:sz w:val="24"/>
          <w:szCs w:val="24"/>
          <w:lang w:eastAsia="ru-RU"/>
        </w:rPr>
        <w:lastRenderedPageBreak/>
        <w:t xml:space="preserve">представления результатов общественного обсуждения в Правительство Российской Федерации определяются Правительством Российской Федерации. 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(Часть в редакции, введенной в действие с 16 декабря 2011 года </w:t>
      </w:r>
      <w:hyperlink r:id="rId130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3 декабря 2011 года N 377-ФЗ</w:t>
        </w:r>
      </w:hyperlink>
      <w:r w:rsidRPr="00A0694D">
        <w:rPr>
          <w:rFonts w:eastAsia="Times New Roman"/>
          <w:sz w:val="24"/>
          <w:szCs w:val="24"/>
          <w:lang w:eastAsia="ru-RU"/>
        </w:rPr>
        <w:t>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(Статья в редакции, введенной в действие с 25 июля 2000 года </w:t>
      </w:r>
      <w:hyperlink r:id="rId131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20 июля 2000 года N 103-ФЗ</w:t>
        </w:r>
      </w:hyperlink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A0694D">
        <w:rPr>
          <w:rFonts w:eastAsia="Times New Roman"/>
          <w:b/>
          <w:bCs/>
          <w:sz w:val="36"/>
          <w:szCs w:val="36"/>
          <w:lang w:eastAsia="ru-RU"/>
        </w:rPr>
        <w:t>Глава IV. Гарантии исполнения настоящего Федерального закона (статьи 23 - 23)</w:t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(Пункт в редакции, введенной в действие с 1 сентября 2013 года </w:t>
      </w:r>
      <w:hyperlink r:id="rId132" w:history="1">
        <w:r w:rsidRPr="00A0694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0694D">
        <w:rPr>
          <w:rFonts w:eastAsia="Times New Roman"/>
          <w:sz w:val="24"/>
          <w:szCs w:val="24"/>
          <w:lang w:eastAsia="ru-RU"/>
        </w:rPr>
        <w:t xml:space="preserve">. </w:t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A0694D">
        <w:rPr>
          <w:rFonts w:eastAsia="Times New Roman"/>
          <w:b/>
          <w:bCs/>
          <w:sz w:val="36"/>
          <w:szCs w:val="36"/>
          <w:lang w:eastAsia="ru-RU"/>
        </w:rPr>
        <w:t>Глава V. Заключительные положения (статьи 24 - 25)</w:t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24. Вступление в силу настоящего Федерального закона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3. Статья 8 настоящего Федерального закона вступает в силу с 1 января 2000 года.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0694D">
        <w:rPr>
          <w:rFonts w:eastAsia="Times New Roman"/>
          <w:b/>
          <w:bCs/>
          <w:sz w:val="27"/>
          <w:szCs w:val="27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A0694D" w:rsidRPr="00A0694D" w:rsidRDefault="00A0694D" w:rsidP="00A0694D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lastRenderedPageBreak/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A0694D" w:rsidRPr="00A0694D" w:rsidRDefault="00A0694D" w:rsidP="00A0694D">
      <w:pPr>
        <w:spacing w:before="100" w:beforeAutospacing="1" w:after="24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Президент</w:t>
      </w:r>
      <w:r w:rsidRPr="00A0694D">
        <w:rPr>
          <w:rFonts w:eastAsia="Times New Roman"/>
          <w:sz w:val="24"/>
          <w:szCs w:val="24"/>
          <w:lang w:eastAsia="ru-RU"/>
        </w:rPr>
        <w:br/>
        <w:t>Российской Федерации</w:t>
      </w:r>
      <w:r w:rsidRPr="00A0694D">
        <w:rPr>
          <w:rFonts w:eastAsia="Times New Roman"/>
          <w:sz w:val="24"/>
          <w:szCs w:val="24"/>
          <w:lang w:eastAsia="ru-RU"/>
        </w:rPr>
        <w:br/>
        <w:t>Б.Ельцин</w:t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Москва, Кремль</w:t>
      </w:r>
      <w:r w:rsidRPr="00A0694D">
        <w:rPr>
          <w:rFonts w:eastAsia="Times New Roman"/>
          <w:sz w:val="24"/>
          <w:szCs w:val="24"/>
          <w:lang w:eastAsia="ru-RU"/>
        </w:rPr>
        <w:br/>
        <w:t>24 июля 1998 года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N 124-ФЗ </w:t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  <w:r w:rsidRPr="00A0694D">
        <w:rPr>
          <w:rFonts w:eastAsia="Times New Roman"/>
          <w:sz w:val="24"/>
          <w:szCs w:val="24"/>
          <w:lang w:eastAsia="ru-RU"/>
        </w:rPr>
        <w:br/>
      </w:r>
    </w:p>
    <w:p w:rsidR="00A0694D" w:rsidRPr="00A0694D" w:rsidRDefault="00A0694D" w:rsidP="00A0694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0694D">
        <w:rPr>
          <w:rFonts w:eastAsia="Times New Roman"/>
          <w:sz w:val="24"/>
          <w:szCs w:val="24"/>
          <w:lang w:eastAsia="ru-RU"/>
        </w:rPr>
        <w:t>Редакция документа с учетом</w:t>
      </w:r>
      <w:r w:rsidRPr="00A0694D">
        <w:rPr>
          <w:rFonts w:eastAsia="Times New Roman"/>
          <w:sz w:val="24"/>
          <w:szCs w:val="24"/>
          <w:lang w:eastAsia="ru-RU"/>
        </w:rPr>
        <w:br/>
        <w:t xml:space="preserve">изменений и дополнений подготовлена </w:t>
      </w:r>
      <w:r w:rsidRPr="00A0694D">
        <w:rPr>
          <w:rFonts w:eastAsia="Times New Roman"/>
          <w:sz w:val="24"/>
          <w:szCs w:val="24"/>
          <w:lang w:eastAsia="ru-RU"/>
        </w:rPr>
        <w:br/>
        <w:t>АО "Кодекс"</w:t>
      </w:r>
    </w:p>
    <w:p w:rsidR="007351DC" w:rsidRDefault="007351DC">
      <w:bookmarkStart w:id="0" w:name="_GoBack"/>
      <w:bookmarkEnd w:id="0"/>
    </w:p>
    <w:sectPr w:rsidR="007351DC" w:rsidSect="00CC53AF">
      <w:pgSz w:w="11906" w:h="16838"/>
      <w:pgMar w:top="1440" w:right="1077" w:bottom="1440" w:left="1077" w:header="709" w:footer="709" w:gutter="0"/>
      <w:cols w:space="284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4D"/>
    <w:rsid w:val="002A5317"/>
    <w:rsid w:val="007351DC"/>
    <w:rsid w:val="00A0694D"/>
    <w:rsid w:val="00C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20284384" TargetMode="External"/><Relationship Id="rId117" Type="http://schemas.openxmlformats.org/officeDocument/2006/relationships/hyperlink" Target="http://docs.cntd.ru/document/901907297" TargetMode="External"/><Relationship Id="rId21" Type="http://schemas.openxmlformats.org/officeDocument/2006/relationships/hyperlink" Target="http://docs.cntd.ru/document/499029194" TargetMode="External"/><Relationship Id="rId42" Type="http://schemas.openxmlformats.org/officeDocument/2006/relationships/hyperlink" Target="http://docs.cntd.ru/document/499060928" TargetMode="External"/><Relationship Id="rId47" Type="http://schemas.openxmlformats.org/officeDocument/2006/relationships/hyperlink" Target="http://docs.cntd.ru/document/499011868" TargetMode="External"/><Relationship Id="rId63" Type="http://schemas.openxmlformats.org/officeDocument/2006/relationships/hyperlink" Target="http://docs.cntd.ru/document/901907297" TargetMode="External"/><Relationship Id="rId68" Type="http://schemas.openxmlformats.org/officeDocument/2006/relationships/hyperlink" Target="http://docs.cntd.ru/document/499030936" TargetMode="External"/><Relationship Id="rId84" Type="http://schemas.openxmlformats.org/officeDocument/2006/relationships/hyperlink" Target="http://docs.cntd.ru/document/557198370" TargetMode="External"/><Relationship Id="rId89" Type="http://schemas.openxmlformats.org/officeDocument/2006/relationships/hyperlink" Target="http://docs.cntd.ru/document/499030936" TargetMode="External"/><Relationship Id="rId112" Type="http://schemas.openxmlformats.org/officeDocument/2006/relationships/hyperlink" Target="http://docs.cntd.ru/document/901907297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docs.cntd.ru/document/902190959" TargetMode="External"/><Relationship Id="rId107" Type="http://schemas.openxmlformats.org/officeDocument/2006/relationships/hyperlink" Target="http://docs.cntd.ru/document/902154334" TargetMode="External"/><Relationship Id="rId11" Type="http://schemas.openxmlformats.org/officeDocument/2006/relationships/hyperlink" Target="http://docs.cntd.ru/document/902049016" TargetMode="External"/><Relationship Id="rId32" Type="http://schemas.openxmlformats.org/officeDocument/2006/relationships/hyperlink" Target="http://docs.cntd.ru/document/9004937" TargetMode="External"/><Relationship Id="rId37" Type="http://schemas.openxmlformats.org/officeDocument/2006/relationships/hyperlink" Target="http://docs.cntd.ru/document/420318431" TargetMode="External"/><Relationship Id="rId53" Type="http://schemas.openxmlformats.org/officeDocument/2006/relationships/hyperlink" Target="http://docs.cntd.ru/document/902154334" TargetMode="External"/><Relationship Id="rId58" Type="http://schemas.openxmlformats.org/officeDocument/2006/relationships/hyperlink" Target="http://docs.cntd.ru/document/901907297" TargetMode="External"/><Relationship Id="rId74" Type="http://schemas.openxmlformats.org/officeDocument/2006/relationships/hyperlink" Target="http://docs.cntd.ru/document/901907297" TargetMode="External"/><Relationship Id="rId79" Type="http://schemas.openxmlformats.org/officeDocument/2006/relationships/hyperlink" Target="http://docs.cntd.ru/document/499030936" TargetMode="External"/><Relationship Id="rId102" Type="http://schemas.openxmlformats.org/officeDocument/2006/relationships/hyperlink" Target="http://docs.cntd.ru/document/902254151" TargetMode="External"/><Relationship Id="rId123" Type="http://schemas.openxmlformats.org/officeDocument/2006/relationships/hyperlink" Target="http://docs.cntd.ru/document/901907297" TargetMode="External"/><Relationship Id="rId128" Type="http://schemas.openxmlformats.org/officeDocument/2006/relationships/hyperlink" Target="http://docs.cntd.ru/document/902315221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docs.cntd.ru/document/901918783" TargetMode="External"/><Relationship Id="rId95" Type="http://schemas.openxmlformats.org/officeDocument/2006/relationships/hyperlink" Target="http://docs.cntd.ru/document/557585064" TargetMode="External"/><Relationship Id="rId14" Type="http://schemas.openxmlformats.org/officeDocument/2006/relationships/hyperlink" Target="http://docs.cntd.ru/document/902154334" TargetMode="External"/><Relationship Id="rId22" Type="http://schemas.openxmlformats.org/officeDocument/2006/relationships/hyperlink" Target="http://docs.cntd.ru/document/499030936" TargetMode="External"/><Relationship Id="rId27" Type="http://schemas.openxmlformats.org/officeDocument/2006/relationships/hyperlink" Target="http://docs.cntd.ru/document/420287118" TargetMode="External"/><Relationship Id="rId30" Type="http://schemas.openxmlformats.org/officeDocument/2006/relationships/hyperlink" Target="http://docs.cntd.ru/document/557198370" TargetMode="External"/><Relationship Id="rId35" Type="http://schemas.openxmlformats.org/officeDocument/2006/relationships/hyperlink" Target="http://docs.cntd.ru/document/901918783" TargetMode="External"/><Relationship Id="rId43" Type="http://schemas.openxmlformats.org/officeDocument/2006/relationships/hyperlink" Target="http://docs.cntd.ru/document/901918783" TargetMode="External"/><Relationship Id="rId48" Type="http://schemas.openxmlformats.org/officeDocument/2006/relationships/hyperlink" Target="http://docs.cntd.ru/document/499011868" TargetMode="External"/><Relationship Id="rId56" Type="http://schemas.openxmlformats.org/officeDocument/2006/relationships/hyperlink" Target="http://docs.cntd.ru/document/901918783" TargetMode="External"/><Relationship Id="rId64" Type="http://schemas.openxmlformats.org/officeDocument/2006/relationships/hyperlink" Target="http://docs.cntd.ru/document/901907297" TargetMode="External"/><Relationship Id="rId69" Type="http://schemas.openxmlformats.org/officeDocument/2006/relationships/hyperlink" Target="http://docs.cntd.ru/document/557198370" TargetMode="External"/><Relationship Id="rId77" Type="http://schemas.openxmlformats.org/officeDocument/2006/relationships/hyperlink" Target="http://docs.cntd.ru/document/901907297" TargetMode="External"/><Relationship Id="rId100" Type="http://schemas.openxmlformats.org/officeDocument/2006/relationships/hyperlink" Target="http://docs.cntd.ru/document/902290756" TargetMode="External"/><Relationship Id="rId105" Type="http://schemas.openxmlformats.org/officeDocument/2006/relationships/hyperlink" Target="http://docs.cntd.ru/document/420284384" TargetMode="External"/><Relationship Id="rId113" Type="http://schemas.openxmlformats.org/officeDocument/2006/relationships/hyperlink" Target="http://docs.cntd.ru/document/499030936" TargetMode="External"/><Relationship Id="rId118" Type="http://schemas.openxmlformats.org/officeDocument/2006/relationships/hyperlink" Target="http://docs.cntd.ru/document/902315264" TargetMode="External"/><Relationship Id="rId126" Type="http://schemas.openxmlformats.org/officeDocument/2006/relationships/hyperlink" Target="http://docs.cntd.ru/document/901919155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docs.cntd.ru/document/901907297" TargetMode="External"/><Relationship Id="rId51" Type="http://schemas.openxmlformats.org/officeDocument/2006/relationships/hyperlink" Target="http://docs.cntd.ru/document/9004937" TargetMode="External"/><Relationship Id="rId72" Type="http://schemas.openxmlformats.org/officeDocument/2006/relationships/hyperlink" Target="http://docs.cntd.ru/document/901907297" TargetMode="External"/><Relationship Id="rId80" Type="http://schemas.openxmlformats.org/officeDocument/2006/relationships/hyperlink" Target="http://docs.cntd.ru/document/901907297" TargetMode="External"/><Relationship Id="rId85" Type="http://schemas.openxmlformats.org/officeDocument/2006/relationships/hyperlink" Target="http://docs.cntd.ru/document/420387546" TargetMode="External"/><Relationship Id="rId93" Type="http://schemas.openxmlformats.org/officeDocument/2006/relationships/hyperlink" Target="http://docs.cntd.ru/document/499030936" TargetMode="External"/><Relationship Id="rId98" Type="http://schemas.openxmlformats.org/officeDocument/2006/relationships/hyperlink" Target="http://docs.cntd.ru/document/901907297" TargetMode="External"/><Relationship Id="rId121" Type="http://schemas.openxmlformats.org/officeDocument/2006/relationships/hyperlink" Target="http://docs.cntd.ru/document/9019072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2049036" TargetMode="External"/><Relationship Id="rId17" Type="http://schemas.openxmlformats.org/officeDocument/2006/relationships/hyperlink" Target="http://docs.cntd.ru/document/902290756" TargetMode="External"/><Relationship Id="rId25" Type="http://schemas.openxmlformats.org/officeDocument/2006/relationships/hyperlink" Target="http://docs.cntd.ru/document/499060928" TargetMode="External"/><Relationship Id="rId33" Type="http://schemas.openxmlformats.org/officeDocument/2006/relationships/hyperlink" Target="http://docs.cntd.ru/document/902049036" TargetMode="External"/><Relationship Id="rId38" Type="http://schemas.openxmlformats.org/officeDocument/2006/relationships/hyperlink" Target="http://docs.cntd.ru/document/901918783" TargetMode="External"/><Relationship Id="rId46" Type="http://schemas.openxmlformats.org/officeDocument/2006/relationships/hyperlink" Target="http://docs.cntd.ru/document/902154334" TargetMode="External"/><Relationship Id="rId59" Type="http://schemas.openxmlformats.org/officeDocument/2006/relationships/hyperlink" Target="http://docs.cntd.ru/document/499011868" TargetMode="External"/><Relationship Id="rId67" Type="http://schemas.openxmlformats.org/officeDocument/2006/relationships/hyperlink" Target="http://docs.cntd.ru/document/902190959" TargetMode="External"/><Relationship Id="rId103" Type="http://schemas.openxmlformats.org/officeDocument/2006/relationships/hyperlink" Target="http://docs.cntd.ru/document/902290756" TargetMode="External"/><Relationship Id="rId108" Type="http://schemas.openxmlformats.org/officeDocument/2006/relationships/hyperlink" Target="http://docs.cntd.ru/document/499011868" TargetMode="External"/><Relationship Id="rId116" Type="http://schemas.openxmlformats.org/officeDocument/2006/relationships/hyperlink" Target="http://docs.cntd.ru/document/499030936" TargetMode="External"/><Relationship Id="rId124" Type="http://schemas.openxmlformats.org/officeDocument/2006/relationships/hyperlink" Target="http://docs.cntd.ru/document/901919155" TargetMode="External"/><Relationship Id="rId129" Type="http://schemas.openxmlformats.org/officeDocument/2006/relationships/hyperlink" Target="http://docs.cntd.ru/document/902315221" TargetMode="External"/><Relationship Id="rId20" Type="http://schemas.openxmlformats.org/officeDocument/2006/relationships/hyperlink" Target="http://docs.cntd.ru/document/499011868" TargetMode="External"/><Relationship Id="rId41" Type="http://schemas.openxmlformats.org/officeDocument/2006/relationships/hyperlink" Target="http://docs.cntd.ru/document/901918783" TargetMode="External"/><Relationship Id="rId54" Type="http://schemas.openxmlformats.org/officeDocument/2006/relationships/hyperlink" Target="http://docs.cntd.ru/document/901907297" TargetMode="External"/><Relationship Id="rId62" Type="http://schemas.openxmlformats.org/officeDocument/2006/relationships/hyperlink" Target="http://docs.cntd.ru/document/901907297" TargetMode="External"/><Relationship Id="rId70" Type="http://schemas.openxmlformats.org/officeDocument/2006/relationships/hyperlink" Target="http://docs.cntd.ru/document/9004937" TargetMode="External"/><Relationship Id="rId75" Type="http://schemas.openxmlformats.org/officeDocument/2006/relationships/hyperlink" Target="http://docs.cntd.ru/document/901907297" TargetMode="External"/><Relationship Id="rId83" Type="http://schemas.openxmlformats.org/officeDocument/2006/relationships/hyperlink" Target="http://docs.cntd.ru/document/901978846" TargetMode="External"/><Relationship Id="rId88" Type="http://schemas.openxmlformats.org/officeDocument/2006/relationships/hyperlink" Target="http://docs.cntd.ru/document/420387546" TargetMode="External"/><Relationship Id="rId91" Type="http://schemas.openxmlformats.org/officeDocument/2006/relationships/hyperlink" Target="http://docs.cntd.ru/document/499030936" TargetMode="External"/><Relationship Id="rId96" Type="http://schemas.openxmlformats.org/officeDocument/2006/relationships/hyperlink" Target="http://docs.cntd.ru/document/901918783" TargetMode="External"/><Relationship Id="rId111" Type="http://schemas.openxmlformats.org/officeDocument/2006/relationships/hyperlink" Target="http://docs.cntd.ru/document/499030936" TargetMode="External"/><Relationship Id="rId132" Type="http://schemas.openxmlformats.org/officeDocument/2006/relationships/hyperlink" Target="http://docs.cntd.ru/document/49903093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5287" TargetMode="External"/><Relationship Id="rId15" Type="http://schemas.openxmlformats.org/officeDocument/2006/relationships/hyperlink" Target="http://docs.cntd.ru/document/902159570" TargetMode="External"/><Relationship Id="rId23" Type="http://schemas.openxmlformats.org/officeDocument/2006/relationships/hyperlink" Target="http://docs.cntd.ru/document/499059427" TargetMode="External"/><Relationship Id="rId28" Type="http://schemas.openxmlformats.org/officeDocument/2006/relationships/hyperlink" Target="http://docs.cntd.ru/document/420318431" TargetMode="External"/><Relationship Id="rId36" Type="http://schemas.openxmlformats.org/officeDocument/2006/relationships/hyperlink" Target="http://docs.cntd.ru/document/499030936" TargetMode="External"/><Relationship Id="rId49" Type="http://schemas.openxmlformats.org/officeDocument/2006/relationships/hyperlink" Target="http://docs.cntd.ru/document/499011868" TargetMode="External"/><Relationship Id="rId57" Type="http://schemas.openxmlformats.org/officeDocument/2006/relationships/hyperlink" Target="http://docs.cntd.ru/document/499030936" TargetMode="External"/><Relationship Id="rId106" Type="http://schemas.openxmlformats.org/officeDocument/2006/relationships/hyperlink" Target="http://docs.cntd.ru/document/420284384" TargetMode="External"/><Relationship Id="rId114" Type="http://schemas.openxmlformats.org/officeDocument/2006/relationships/hyperlink" Target="http://docs.cntd.ru/document/901907297" TargetMode="External"/><Relationship Id="rId119" Type="http://schemas.openxmlformats.org/officeDocument/2006/relationships/hyperlink" Target="http://docs.cntd.ru/document/901907297" TargetMode="External"/><Relationship Id="rId127" Type="http://schemas.openxmlformats.org/officeDocument/2006/relationships/hyperlink" Target="http://docs.cntd.ru/document/901907297" TargetMode="External"/><Relationship Id="rId10" Type="http://schemas.openxmlformats.org/officeDocument/2006/relationships/hyperlink" Target="http://docs.cntd.ru/document/902049016" TargetMode="External"/><Relationship Id="rId31" Type="http://schemas.openxmlformats.org/officeDocument/2006/relationships/hyperlink" Target="http://docs.cntd.ru/document/557585064" TargetMode="External"/><Relationship Id="rId44" Type="http://schemas.openxmlformats.org/officeDocument/2006/relationships/hyperlink" Target="http://docs.cntd.ru/document/499060928" TargetMode="External"/><Relationship Id="rId52" Type="http://schemas.openxmlformats.org/officeDocument/2006/relationships/hyperlink" Target="http://docs.cntd.ru/document/9004937" TargetMode="External"/><Relationship Id="rId60" Type="http://schemas.openxmlformats.org/officeDocument/2006/relationships/hyperlink" Target="http://docs.cntd.ru/document/901907297" TargetMode="External"/><Relationship Id="rId65" Type="http://schemas.openxmlformats.org/officeDocument/2006/relationships/hyperlink" Target="http://docs.cntd.ru/document/420387546" TargetMode="External"/><Relationship Id="rId73" Type="http://schemas.openxmlformats.org/officeDocument/2006/relationships/hyperlink" Target="http://docs.cntd.ru/document/499030936" TargetMode="External"/><Relationship Id="rId78" Type="http://schemas.openxmlformats.org/officeDocument/2006/relationships/hyperlink" Target="http://docs.cntd.ru/document/499059427" TargetMode="External"/><Relationship Id="rId81" Type="http://schemas.openxmlformats.org/officeDocument/2006/relationships/hyperlink" Target="http://docs.cntd.ru/document/499030936" TargetMode="External"/><Relationship Id="rId86" Type="http://schemas.openxmlformats.org/officeDocument/2006/relationships/hyperlink" Target="http://docs.cntd.ru/document/557198370" TargetMode="External"/><Relationship Id="rId94" Type="http://schemas.openxmlformats.org/officeDocument/2006/relationships/hyperlink" Target="http://docs.cntd.ru/document/902389617" TargetMode="External"/><Relationship Id="rId99" Type="http://schemas.openxmlformats.org/officeDocument/2006/relationships/hyperlink" Target="http://docs.cntd.ru/document/901907297" TargetMode="External"/><Relationship Id="rId101" Type="http://schemas.openxmlformats.org/officeDocument/2006/relationships/hyperlink" Target="http://docs.cntd.ru/document/499029194" TargetMode="External"/><Relationship Id="rId122" Type="http://schemas.openxmlformats.org/officeDocument/2006/relationships/hyperlink" Target="http://docs.cntd.ru/document/901919155" TargetMode="External"/><Relationship Id="rId130" Type="http://schemas.openxmlformats.org/officeDocument/2006/relationships/hyperlink" Target="http://docs.cntd.ru/document/902315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8783" TargetMode="External"/><Relationship Id="rId13" Type="http://schemas.openxmlformats.org/officeDocument/2006/relationships/hyperlink" Target="http://docs.cntd.ru/document/902111488" TargetMode="External"/><Relationship Id="rId18" Type="http://schemas.openxmlformats.org/officeDocument/2006/relationships/hyperlink" Target="http://docs.cntd.ru/document/902315221" TargetMode="External"/><Relationship Id="rId39" Type="http://schemas.openxmlformats.org/officeDocument/2006/relationships/hyperlink" Target="http://docs.cntd.ru/document/499030936" TargetMode="External"/><Relationship Id="rId109" Type="http://schemas.openxmlformats.org/officeDocument/2006/relationships/hyperlink" Target="http://docs.cntd.ru/document/901907297" TargetMode="External"/><Relationship Id="rId34" Type="http://schemas.openxmlformats.org/officeDocument/2006/relationships/hyperlink" Target="http://docs.cntd.ru/document/499030936" TargetMode="External"/><Relationship Id="rId50" Type="http://schemas.openxmlformats.org/officeDocument/2006/relationships/hyperlink" Target="http://docs.cntd.ru/document/9004937" TargetMode="External"/><Relationship Id="rId55" Type="http://schemas.openxmlformats.org/officeDocument/2006/relationships/hyperlink" Target="http://docs.cntd.ru/document/901907297" TargetMode="External"/><Relationship Id="rId76" Type="http://schemas.openxmlformats.org/officeDocument/2006/relationships/hyperlink" Target="http://docs.cntd.ru/document/499030936" TargetMode="External"/><Relationship Id="rId97" Type="http://schemas.openxmlformats.org/officeDocument/2006/relationships/hyperlink" Target="http://docs.cntd.ru/document/499030936" TargetMode="External"/><Relationship Id="rId104" Type="http://schemas.openxmlformats.org/officeDocument/2006/relationships/hyperlink" Target="http://docs.cntd.ru/document/902111488" TargetMode="External"/><Relationship Id="rId120" Type="http://schemas.openxmlformats.org/officeDocument/2006/relationships/hyperlink" Target="http://docs.cntd.ru/document/901919155" TargetMode="External"/><Relationship Id="rId125" Type="http://schemas.openxmlformats.org/officeDocument/2006/relationships/hyperlink" Target="http://docs.cntd.ru/document/901907297" TargetMode="External"/><Relationship Id="rId7" Type="http://schemas.openxmlformats.org/officeDocument/2006/relationships/hyperlink" Target="http://docs.cntd.ru/document/901907297" TargetMode="External"/><Relationship Id="rId71" Type="http://schemas.openxmlformats.org/officeDocument/2006/relationships/hyperlink" Target="http://docs.cntd.ru/document/9015517" TargetMode="External"/><Relationship Id="rId92" Type="http://schemas.openxmlformats.org/officeDocument/2006/relationships/hyperlink" Target="http://docs.cntd.ru/document/90191878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docs.cntd.ru/document/420387546" TargetMode="External"/><Relationship Id="rId24" Type="http://schemas.openxmlformats.org/officeDocument/2006/relationships/hyperlink" Target="http://docs.cntd.ru/document/499059427" TargetMode="External"/><Relationship Id="rId40" Type="http://schemas.openxmlformats.org/officeDocument/2006/relationships/hyperlink" Target="http://docs.cntd.ru/document/420318431" TargetMode="External"/><Relationship Id="rId45" Type="http://schemas.openxmlformats.org/officeDocument/2006/relationships/hyperlink" Target="http://docs.cntd.ru/document/420318431" TargetMode="External"/><Relationship Id="rId66" Type="http://schemas.openxmlformats.org/officeDocument/2006/relationships/hyperlink" Target="http://docs.cntd.ru/document/901907297" TargetMode="External"/><Relationship Id="rId87" Type="http://schemas.openxmlformats.org/officeDocument/2006/relationships/hyperlink" Target="http://docs.cntd.ru/document/557198370" TargetMode="External"/><Relationship Id="rId110" Type="http://schemas.openxmlformats.org/officeDocument/2006/relationships/hyperlink" Target="http://docs.cntd.ru/document/901907297" TargetMode="External"/><Relationship Id="rId115" Type="http://schemas.openxmlformats.org/officeDocument/2006/relationships/hyperlink" Target="http://docs.cntd.ru/document/499030936" TargetMode="External"/><Relationship Id="rId131" Type="http://schemas.openxmlformats.org/officeDocument/2006/relationships/hyperlink" Target="http://docs.cntd.ru/document/901765287" TargetMode="External"/><Relationship Id="rId61" Type="http://schemas.openxmlformats.org/officeDocument/2006/relationships/hyperlink" Target="http://docs.cntd.ru/document/901907297" TargetMode="External"/><Relationship Id="rId82" Type="http://schemas.openxmlformats.org/officeDocument/2006/relationships/hyperlink" Target="http://docs.cntd.ru/document/420208751" TargetMode="External"/><Relationship Id="rId19" Type="http://schemas.openxmlformats.org/officeDocument/2006/relationships/hyperlink" Target="http://docs.cntd.ru/document/902315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10035</Words>
  <Characters>57200</Characters>
  <Application>Microsoft Office Word</Application>
  <DocSecurity>0</DocSecurity>
  <Lines>476</Lines>
  <Paragraphs>134</Paragraphs>
  <ScaleCrop>false</ScaleCrop>
  <Company>diakov.net</Company>
  <LinksUpToDate>false</LinksUpToDate>
  <CharactersWithSpaces>67101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2018-09-18T10:22:00Z</dcterms:created>
  <dcterms:modified xsi:type="dcterms:W3CDTF">2018-09-18T10:22:00Z</dcterms:modified>
</cp:coreProperties>
</file>